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17576CA4" w:rsidR="00700195" w:rsidRDefault="00880CBA" w:rsidP="00716DD3">
      <w:pPr>
        <w:pStyle w:val="DSHeaderPressFact"/>
        <w:rPr>
          <w:lang w:val="de-AT"/>
        </w:rPr>
      </w:pPr>
      <w:bookmarkStart w:id="0" w:name="_GoBack"/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inline distT="0" distB="0" distL="0" distR="0" wp14:anchorId="0FEF9125" wp14:editId="0B773112">
            <wp:extent cx="2667000" cy="359458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rtrud Fabel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590" cy="359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D6DA1"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2E2C3B65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47B39904" w:rsidR="00095FAB" w:rsidRPr="005D6DA1" w:rsidRDefault="00767D57" w:rsidP="004A2D6F">
                            <w:pPr>
                              <w:pStyle w:val="DSHeaderPressFact"/>
                            </w:pPr>
                            <w:r>
                              <w:t>Zahnärzti</w:t>
                            </w:r>
                            <w:r w:rsidR="00FD3F6C">
                              <w:t>n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B126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47B39904" w:rsidR="00095FAB" w:rsidRPr="005D6DA1" w:rsidRDefault="00767D57" w:rsidP="004A2D6F">
                      <w:pPr>
                        <w:pStyle w:val="DSHeaderPressFact"/>
                      </w:pPr>
                      <w:r>
                        <w:t>Zahnärzti</w:t>
                      </w:r>
                      <w:r w:rsidR="00FD3F6C">
                        <w:t>n</w:t>
                      </w:r>
                      <w:bookmarkStart w:id="1" w:name="_GoBack"/>
                      <w:bookmarkEnd w:id="1"/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0D2FDFCE" w:rsidR="00716DD3" w:rsidRPr="00880CBA" w:rsidRDefault="0094702F" w:rsidP="00716DD3">
      <w:pPr>
        <w:pStyle w:val="DSHeaderPressFact"/>
      </w:pPr>
      <w:r>
        <w:t>Dr. Gertrud Fabel</w:t>
      </w:r>
      <w:r>
        <w:br/>
        <w:t>Zahnärztin</w:t>
      </w:r>
    </w:p>
    <w:p w14:paraId="53DF7567" w14:textId="235A4EC1" w:rsidR="0094702F" w:rsidRDefault="0094702F" w:rsidP="00EE0CC8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Seit 1998 betreibt Dr. Gertrud Fabel zusammen mit ihrem Mann eine Praxis in München und arbeitet seit 2008 mit CEREC. </w:t>
      </w:r>
    </w:p>
    <w:p w14:paraId="1CB3D89B" w14:textId="126C600F" w:rsidR="0094702F" w:rsidRDefault="0094702F" w:rsidP="00EE0CC8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Sie ist CEREC-Mentorin, von der International Society </w:t>
      </w:r>
      <w:proofErr w:type="spellStart"/>
      <w:r>
        <w:rPr>
          <w:rFonts w:cs="Arial"/>
          <w:color w:val="454548"/>
        </w:rPr>
        <w:t>of</w:t>
      </w:r>
      <w:proofErr w:type="spellEnd"/>
      <w:r>
        <w:rPr>
          <w:rFonts w:cs="Arial"/>
          <w:color w:val="454548"/>
        </w:rPr>
        <w:t xml:space="preserve"> Computerized </w:t>
      </w:r>
      <w:proofErr w:type="spellStart"/>
      <w:r>
        <w:rPr>
          <w:rFonts w:cs="Arial"/>
          <w:color w:val="454548"/>
        </w:rPr>
        <w:t>Dentistry</w:t>
      </w:r>
      <w:proofErr w:type="spellEnd"/>
      <w:r>
        <w:rPr>
          <w:rFonts w:cs="Arial"/>
          <w:color w:val="454548"/>
        </w:rPr>
        <w:t xml:space="preserve"> (ISCD) als CEREC-Trainerin zertifiziert und bietet internationale Fortbildungen zu Themen wie der kompletten Mundrehabilitation und zahnmedizinischen </w:t>
      </w:r>
      <w:proofErr w:type="spellStart"/>
      <w:r>
        <w:rPr>
          <w:rFonts w:cs="Arial"/>
          <w:color w:val="454548"/>
        </w:rPr>
        <w:t>Chairside</w:t>
      </w:r>
      <w:proofErr w:type="spellEnd"/>
      <w:r>
        <w:rPr>
          <w:rFonts w:cs="Arial"/>
          <w:color w:val="454548"/>
        </w:rPr>
        <w:t xml:space="preserve">-Behandlungen an. </w:t>
      </w:r>
      <w:r w:rsidR="00E60CDB">
        <w:rPr>
          <w:rFonts w:cs="Arial"/>
          <w:color w:val="454548"/>
        </w:rPr>
        <w:t xml:space="preserve">Dr. Getrud Fabel ist außerdem als Beta-Testerin für CEREC, SICAT </w:t>
      </w:r>
      <w:proofErr w:type="spellStart"/>
      <w:r w:rsidR="00E60CDB">
        <w:rPr>
          <w:rFonts w:cs="Arial"/>
          <w:color w:val="454548"/>
        </w:rPr>
        <w:t>Function</w:t>
      </w:r>
      <w:proofErr w:type="spellEnd"/>
      <w:r w:rsidR="00E60CDB">
        <w:rPr>
          <w:rFonts w:cs="Arial"/>
          <w:color w:val="454548"/>
        </w:rPr>
        <w:t xml:space="preserve"> und SICAT Air tätig.</w:t>
      </w:r>
    </w:p>
    <w:p w14:paraId="60EA981C" w14:textId="7DA1278F" w:rsidR="0094702F" w:rsidRPr="0094702F" w:rsidRDefault="0094702F" w:rsidP="00EE0CC8">
      <w:pPr>
        <w:rPr>
          <w:rFonts w:cs="Arial"/>
          <w:color w:val="454548"/>
        </w:rPr>
      </w:pPr>
      <w:r>
        <w:rPr>
          <w:rFonts w:cs="Arial"/>
          <w:color w:val="454548"/>
        </w:rPr>
        <w:t xml:space="preserve">Im Jahr 2015 hat sie im Anschluss an ihre Promotion einen Master </w:t>
      </w:r>
      <w:proofErr w:type="spellStart"/>
      <w:r>
        <w:rPr>
          <w:rFonts w:cs="Arial"/>
          <w:color w:val="454548"/>
        </w:rPr>
        <w:t>of</w:t>
      </w:r>
      <w:proofErr w:type="spellEnd"/>
      <w:r>
        <w:rPr>
          <w:rFonts w:cs="Arial"/>
          <w:color w:val="454548"/>
        </w:rPr>
        <w:t xml:space="preserve"> Science in Clinical Dental CAD/CAM gemacht. </w:t>
      </w:r>
    </w:p>
    <w:p w14:paraId="46B9032C" w14:textId="77777777" w:rsidR="0094702F" w:rsidRPr="0094702F" w:rsidRDefault="0094702F" w:rsidP="00EE0CC8">
      <w:pPr>
        <w:rPr>
          <w:rFonts w:cs="Arial"/>
          <w:color w:val="454548"/>
        </w:rPr>
      </w:pPr>
    </w:p>
    <w:p w14:paraId="4D75E34C" w14:textId="77777777" w:rsidR="00414B3C" w:rsidRPr="00880CBA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880CBA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880CBA" w:rsidRDefault="00B05865" w:rsidP="007849CB">
      <w:pPr>
        <w:pStyle w:val="DSStandard"/>
        <w:rPr>
          <w:lang w:eastAsia="ja-JP"/>
        </w:rPr>
      </w:pPr>
    </w:p>
    <w:sectPr w:rsidR="00B05865" w:rsidRPr="00880CBA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94585" w14:textId="77777777" w:rsidR="00E4392F" w:rsidRDefault="00E4392F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670882E4" w14:textId="77777777" w:rsidR="00E4392F" w:rsidRDefault="00E4392F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DCBE5" w14:textId="77777777" w:rsidR="00E4392F" w:rsidRDefault="00E4392F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5A2D7344" w14:textId="77777777" w:rsidR="00E4392F" w:rsidRDefault="00E4392F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Seite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Seite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 xml:space="preserve"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517E0"/>
    <w:rsid w:val="005601DF"/>
    <w:rsid w:val="00565979"/>
    <w:rsid w:val="005662A0"/>
    <w:rsid w:val="005B02D5"/>
    <w:rsid w:val="005D6DA1"/>
    <w:rsid w:val="005F0B0B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30893"/>
    <w:rsid w:val="00767D57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80CBA"/>
    <w:rsid w:val="008B7289"/>
    <w:rsid w:val="008C43F0"/>
    <w:rsid w:val="008E332F"/>
    <w:rsid w:val="0092551F"/>
    <w:rsid w:val="00936562"/>
    <w:rsid w:val="0094702F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52CA6"/>
    <w:rsid w:val="00B77098"/>
    <w:rsid w:val="00BB1D4D"/>
    <w:rsid w:val="00BD0C74"/>
    <w:rsid w:val="00BE5693"/>
    <w:rsid w:val="00C001BA"/>
    <w:rsid w:val="00C22C0E"/>
    <w:rsid w:val="00C32F2E"/>
    <w:rsid w:val="00C55499"/>
    <w:rsid w:val="00CA4109"/>
    <w:rsid w:val="00CB1288"/>
    <w:rsid w:val="00CD3B89"/>
    <w:rsid w:val="00CD74A3"/>
    <w:rsid w:val="00CE17EF"/>
    <w:rsid w:val="00D34B15"/>
    <w:rsid w:val="00D86475"/>
    <w:rsid w:val="00DB0FDE"/>
    <w:rsid w:val="00DB1D5F"/>
    <w:rsid w:val="00E00551"/>
    <w:rsid w:val="00E4392F"/>
    <w:rsid w:val="00E60CDB"/>
    <w:rsid w:val="00E72CDE"/>
    <w:rsid w:val="00E95C39"/>
    <w:rsid w:val="00EB512A"/>
    <w:rsid w:val="00ED5E30"/>
    <w:rsid w:val="00EE0CC8"/>
    <w:rsid w:val="00EE5DC0"/>
    <w:rsid w:val="00F2429E"/>
    <w:rsid w:val="00F42537"/>
    <w:rsid w:val="00F5421A"/>
    <w:rsid w:val="00F91980"/>
    <w:rsid w:val="00FB7148"/>
    <w:rsid w:val="00FD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88F248-65AE-4524-9882-682AF297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4</cp:revision>
  <cp:lastPrinted>2016-08-01T14:41:00Z</cp:lastPrinted>
  <dcterms:created xsi:type="dcterms:W3CDTF">2020-01-06T02:25:00Z</dcterms:created>
  <dcterms:modified xsi:type="dcterms:W3CDTF">2020-01-20T16:19:00Z</dcterms:modified>
</cp:coreProperties>
</file>